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erested?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intake meeting is free of charg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fter the intake my fee will be €65 per hou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